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Основной текст"/>
        <w:bidi w:val="0"/>
      </w:pPr>
      <w:r>
        <w:rPr>
          <w:rtl w:val="0"/>
        </w:rPr>
        <w:t xml:space="preserve">1 </w:t>
      </w:r>
      <w:r>
        <w:rPr>
          <w:rtl w:val="0"/>
        </w:rPr>
        <w:t>билет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59264" behindDoc="0" locked="0" layoutInCell="1" allowOverlap="1">
            <wp:simplePos x="0" y="0"/>
            <wp:positionH relativeFrom="margin">
              <wp:posOffset>2311038</wp:posOffset>
            </wp:positionH>
            <wp:positionV relativeFrom="line">
              <wp:posOffset>-152400</wp:posOffset>
            </wp:positionV>
            <wp:extent cx="1891679" cy="141875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25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91679" cy="141875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  <w:r>
        <w:rPr>
          <w:rtl w:val="0"/>
        </w:rPr>
        <w:t xml:space="preserve">Емкость проводника </w:t>
      </w:r>
      <w:r>
        <w:rPr>
          <w:rtl w:val="0"/>
        </w:rPr>
        <w:t xml:space="preserve">- </w:t>
      </w:r>
    </w:p>
    <w:p>
      <w:pPr>
        <w:pStyle w:val="Основной текст"/>
        <w:bidi w:val="0"/>
      </w:pPr>
      <w:r>
        <w:rPr>
          <w:rtl w:val="0"/>
        </w:rPr>
        <w:t xml:space="preserve">отношение заряда </w:t>
      </w:r>
    </w:p>
    <w:p>
      <w:pPr>
        <w:pStyle w:val="Основной текст"/>
        <w:bidi w:val="0"/>
      </w:pPr>
      <w:r>
        <w:rPr>
          <w:rtl w:val="0"/>
        </w:rPr>
        <w:t xml:space="preserve">проводника к его </w:t>
      </w:r>
    </w:p>
    <w:p>
      <w:pPr>
        <w:pStyle w:val="Основной текст"/>
        <w:bidi w:val="0"/>
      </w:pPr>
      <w:r>
        <w:rPr>
          <w:rtl w:val="0"/>
        </w:rPr>
        <w:t>потенциалу</w:t>
      </w:r>
      <w:r>
        <w:rPr>
          <w:rtl w:val="0"/>
        </w:rPr>
        <w:t xml:space="preserve">.  </w:t>
      </w:r>
      <w:r>
        <w:rPr>
          <w:rtl w:val="0"/>
          <w:lang w:val="en-US"/>
        </w:rPr>
        <w:t xml:space="preserve">C </w:t>
      </w:r>
      <w:r>
        <w:rPr>
          <w:rtl w:val="0"/>
        </w:rPr>
        <w:t>=</w:t>
      </w:r>
      <w:r>
        <w:rPr>
          <w:rtl w:val="0"/>
          <w:lang w:val="en-US"/>
        </w:rPr>
        <w:t xml:space="preserve"> q/</w:t>
      </w:r>
      <w:r>
        <w:rPr>
          <w:rtl w:val="0"/>
        </w:rPr>
        <w:t>ф</w:t>
      </w:r>
    </w:p>
    <w:p>
      <w:pPr>
        <w:pStyle w:val="Основной текст"/>
        <w:bidi w:val="0"/>
      </w:pPr>
      <w:r>
        <w:rPr>
          <w:rtl w:val="0"/>
        </w:rPr>
        <w:t xml:space="preserve">Емкость конденсатора </w:t>
      </w:r>
      <w:r>
        <w:rPr>
          <w:rtl w:val="0"/>
        </w:rPr>
        <w:t xml:space="preserve">- </w:t>
      </w:r>
    </w:p>
    <w:p>
      <w:pPr>
        <w:pStyle w:val="Основной текст"/>
        <w:bidi w:val="0"/>
      </w:pPr>
      <w:r>
        <w:rPr>
          <w:rtl w:val="0"/>
        </w:rPr>
        <w:t xml:space="preserve">отношение заряда к </w:t>
      </w:r>
    </w:p>
    <w:p>
      <w:pPr>
        <w:pStyle w:val="Основной текст"/>
        <w:bidi w:val="0"/>
      </w:pPr>
      <w:r>
        <w:rPr>
          <w:rtl w:val="0"/>
        </w:rPr>
        <w:t>разности потенциалов</w:t>
      </w:r>
      <w:r>
        <w:rPr>
          <w:rtl w:val="0"/>
        </w:rPr>
        <w:t>.</w:t>
      </w:r>
      <w:r>
        <w:rPr>
          <w:rtl w:val="0"/>
          <w:lang w:val="en-US"/>
        </w:rPr>
        <w:t>C = q/U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  <w:lang w:val="en-US"/>
        </w:rPr>
        <w:t xml:space="preserve">2 </w:t>
      </w:r>
      <w:r>
        <w:rPr>
          <w:rtl w:val="0"/>
        </w:rPr>
        <w:t>билет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540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166934</wp:posOffset>
            </wp:positionV>
            <wp:extent cx="3783358" cy="1559499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6"/>
                <wp:lineTo x="0" y="21646"/>
                <wp:lineTo x="0" y="0"/>
              </wp:wrapPolygon>
            </wp:wrapThrough>
            <wp:docPr id="107374182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3358" cy="15594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mc:AlternateContent>
          <mc:Choice Requires="wpg">
            <w:drawing xmlns:a="http://schemas.openxmlformats.org/drawingml/2006/main"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0</wp:posOffset>
                </wp:positionH>
                <wp:positionV relativeFrom="line">
                  <wp:posOffset>202432</wp:posOffset>
                </wp:positionV>
                <wp:extent cx="3783358" cy="5332977"/>
                <wp:effectExtent l="0" t="0" r="0" b="0"/>
                <wp:wrapThrough wrapText="bothSides" distL="152400" distR="152400">
                  <wp:wrapPolygon edited="1">
                    <wp:start x="0" y="0"/>
                    <wp:lineTo x="21600" y="0"/>
                    <wp:lineTo x="21600" y="21600"/>
                    <wp:lineTo x="0" y="21600"/>
                    <wp:lineTo x="0" y="0"/>
                  </wp:wrapPolygon>
                </wp:wrapThrough>
                <wp:docPr id="1073741829" name="officeArt object" descr="Сгруппировать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783358" cy="5332977"/>
                          <a:chOff x="0" y="0"/>
                          <a:chExt cx="3783357" cy="5332976"/>
                        </a:xfrm>
                      </wpg:grpSpPr>
                      <pic:pic xmlns:pic="http://schemas.openxmlformats.org/drawingml/2006/picture">
                        <pic:nvPicPr>
                          <pic:cNvPr id="1073741827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6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83358" cy="392257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  <pic:pic xmlns:pic="http://schemas.openxmlformats.org/drawingml/2006/picture">
                        <pic:nvPicPr>
                          <pic:cNvPr id="1073741828" name="pasted-image.png" descr="pasted-image.png"/>
                          <pic:cNvPicPr>
                            <a:picLocks noChangeAspect="1"/>
                          </pic:cNvPicPr>
                        </pic:nvPicPr>
                        <pic:blipFill>
                          <a:blip r:embed="rId7">
                            <a:extLst/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3919689"/>
                            <a:ext cx="3783358" cy="1413288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6" style="visibility:visible;position:absolute;margin-left:0.0pt;margin-top:15.9pt;width:297.9pt;height:419.9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" coordorigin="0,0" coordsize="3783357,5332976">
                <w10:wrap type="through" side="bothSides" anchorx="margin"/>
                <v:shape id="_x0000_s1027" type="#_x0000_t75" style="position:absolute;left:0;top:0;width:3783357;height:3922571;">
                  <v:imagedata r:id="rId6" o:title="pasted-image.png"/>
                </v:shape>
                <v:shape id="_x0000_s1028" type="#_x0000_t75" style="position:absolute;left:0;top:3919689;width:3783357;height:1413287;">
                  <v:imagedata r:id="rId7" o:title="pasted-image.png"/>
                </v:shape>
              </v:group>
            </w:pict>
          </mc:Fallback>
        </mc:AlternateContent>
      </w:r>
      <w:r>
        <mc:AlternateContent>
          <mc:Choice Requires="wps">
            <w:drawing xmlns:a="http://schemas.openxmlformats.org/drawingml/2006/main">
              <wp:anchor distT="152400" distB="152400" distL="152400" distR="152400" simplePos="0" relativeHeight="251681792" behindDoc="0" locked="0" layoutInCell="1" allowOverlap="1">
                <wp:simplePos x="0" y="0"/>
                <wp:positionH relativeFrom="margin">
                  <wp:posOffset>723538</wp:posOffset>
                </wp:positionH>
                <wp:positionV relativeFrom="line">
                  <wp:posOffset>202432</wp:posOffset>
                </wp:positionV>
                <wp:extent cx="3175000" cy="1625600"/>
                <wp:effectExtent l="0" t="0" r="0" b="0"/>
                <wp:wrapTopAndBottom distT="152400" distB="152400"/>
                <wp:docPr id="1073741830" name="officeArt object" descr="Напряжённость эл поля - это силовая хар-ка, числено равная силе, действующей на ед-й положит заряд, помещенный в данную т.поля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5000" cy="16256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txbx>
                        <w:txbxContent>
                          <w:p>
                            <w:pPr>
                              <w:pStyle w:val="Основной текст"/>
                            </w:pP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Напряжённость эл поля 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- 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это силовая хар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-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ка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числено равная силе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действующей на ед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-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й положит заряд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, 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помещенный в данную т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>.</w:t>
                            </w:r>
                            <w:r>
                              <w:rPr>
                                <w:outline w:val="0"/>
                                <w:color w:val="ff2600"/>
                                <w:sz w:val="16"/>
                                <w:szCs w:val="16"/>
                                <w:rtl w:val="0"/>
                                <w:lang w:val="ru-RU"/>
                                <w14:textFill>
                                  <w14:solidFill>
                                    <w14:srgbClr w14:val="FF2600"/>
                                  </w14:solidFill>
                                </w14:textFill>
                              </w:rPr>
                              <w:t xml:space="preserve">поля  </w:t>
                            </w:r>
                          </w:p>
                        </w:txbxContent>
                      </wps:txbx>
                      <wps:bodyPr wrap="square" lIns="50800" tIns="50800" rIns="50800" bIns="50800" numCol="1" anchor="t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_x0000_s1029" type="#_x0000_t202" style="visibility:visible;position:absolute;margin-left:57.0pt;margin-top:15.9pt;width:250.0pt;height:128.0pt;z-index:251681792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v:textbox>
                  <w:txbxContent>
                    <w:p>
                      <w:pPr>
                        <w:pStyle w:val="Основной текст"/>
                      </w:pP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Напряжённость эл поля 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- 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это силовая хар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-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ка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числено равная силе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действующей на ед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-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й положит заряд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, 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помещенный в данную т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>.</w:t>
                      </w:r>
                      <w:r>
                        <w:rPr>
                          <w:outline w:val="0"/>
                          <w:color w:val="ff2600"/>
                          <w:sz w:val="16"/>
                          <w:szCs w:val="16"/>
                          <w:rtl w:val="0"/>
                          <w:lang w:val="ru-RU"/>
                          <w14:textFill>
                            <w14:solidFill>
                              <w14:srgbClr w14:val="FF2600"/>
                            </w14:solidFill>
                          </w14:textFill>
                        </w:rPr>
                        <w:t xml:space="preserve">поля  </w:t>
                      </w:r>
                    </w:p>
                  </w:txbxContent>
                </v:textbox>
                <w10:wrap type="topAndBottom" side="bothSides" anchorx="margin"/>
              </v:shape>
            </w:pict>
          </mc:Fallback>
        </mc:AlternateConten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3 </w:t>
      </w:r>
      <w:r>
        <w:rPr>
          <w:rtl w:val="0"/>
        </w:rPr>
        <w:t>билет</w:t>
      </w:r>
      <w:r>
        <w:rPr>
          <w:rtl w:val="0"/>
        </w:rPr>
        <w:t>(</w:t>
      </w:r>
      <w:r>
        <w:rPr>
          <w:rtl w:val="0"/>
        </w:rPr>
        <w:t>см б</w:t>
      </w:r>
      <w:r>
        <w:rPr>
          <w:rtl w:val="0"/>
        </w:rPr>
        <w:t>1)</w:t>
      </w:r>
      <w:r>
        <w:drawing xmlns:a="http://schemas.openxmlformats.org/drawingml/2006/main">
          <wp:anchor distT="152400" distB="152400" distL="152400" distR="152400" simplePos="0" relativeHeight="25166131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161965</wp:posOffset>
            </wp:positionV>
            <wp:extent cx="2736020" cy="162643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0"/>
                <wp:lineTo x="0" y="21610"/>
                <wp:lineTo x="0" y="0"/>
              </wp:wrapPolygon>
            </wp:wrapThrough>
            <wp:docPr id="107374183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36020" cy="162643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 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4 </w:t>
      </w:r>
      <w:r>
        <w:rPr>
          <w:rtl w:val="0"/>
        </w:rPr>
        <w:t>билет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438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176669</wp:posOffset>
            </wp:positionV>
            <wp:extent cx="3389774" cy="251117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2"/>
                <wp:lineTo x="0" y="21612"/>
                <wp:lineTo x="0" y="0"/>
              </wp:wrapPolygon>
            </wp:wrapThrough>
            <wp:docPr id="107374183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9774" cy="25111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5 </w:t>
      </w:r>
      <w:r>
        <w:rPr>
          <w:rtl w:val="0"/>
        </w:rPr>
        <w:t>билет</w:t>
      </w:r>
      <w:r>
        <w:rPr>
          <w:rtl w:val="0"/>
        </w:rPr>
        <w:t>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>Эл заряд</w:t>
      </w:r>
      <w:r>
        <w:rPr>
          <w:rtl w:val="0"/>
        </w:rPr>
        <w:t xml:space="preserve">: </w:t>
      </w:r>
      <w:r>
        <w:rPr>
          <w:rtl w:val="0"/>
        </w:rPr>
        <w:t>положительный</w:t>
      </w:r>
      <w:r>
        <w:rPr>
          <w:rtl w:val="0"/>
        </w:rPr>
        <w:t xml:space="preserve">, </w:t>
      </w:r>
      <w:r>
        <w:rPr>
          <w:rtl w:val="0"/>
        </w:rPr>
        <w:t>отрицательный</w:t>
      </w:r>
      <w:r>
        <w:drawing xmlns:a="http://schemas.openxmlformats.org/drawingml/2006/main">
          <wp:anchor distT="152400" distB="152400" distL="152400" distR="152400" simplePos="0" relativeHeight="25166233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182879</wp:posOffset>
            </wp:positionV>
            <wp:extent cx="3778099" cy="153442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6"/>
                <wp:lineTo x="0" y="21606"/>
                <wp:lineTo x="0" y="0"/>
              </wp:wrapPolygon>
            </wp:wrapThrough>
            <wp:docPr id="107374183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8099" cy="153442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82816" behindDoc="0" locked="0" layoutInCell="1" allowOverlap="1">
            <wp:simplePos x="0" y="0"/>
            <wp:positionH relativeFrom="margin">
              <wp:posOffset>-6350</wp:posOffset>
            </wp:positionH>
            <wp:positionV relativeFrom="page">
              <wp:posOffset>100240</wp:posOffset>
            </wp:positionV>
            <wp:extent cx="3220262" cy="3681870"/>
            <wp:effectExtent l="0" t="0" r="0" b="0"/>
            <wp:wrapThrough wrapText="bothSides" distL="152400" distR="152400">
              <wp:wrapPolygon edited="1">
                <wp:start x="0" y="0"/>
                <wp:lineTo x="21609" y="0"/>
                <wp:lineTo x="21609" y="21621"/>
                <wp:lineTo x="0" y="21621"/>
                <wp:lineTo x="0" y="0"/>
              </wp:wrapPolygon>
            </wp:wrapThrough>
            <wp:docPr id="107374183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1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0262" cy="36818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6 </w:t>
      </w:r>
      <w:r>
        <w:rPr>
          <w:rtl w:val="0"/>
        </w:rPr>
        <w:t>билет</w:t>
      </w:r>
      <w:r>
        <w:rPr>
          <w:rtl w:val="0"/>
        </w:rPr>
        <w:t>.</w:t>
      </w:r>
      <w:r>
        <w:drawing xmlns:a="http://schemas.openxmlformats.org/drawingml/2006/main">
          <wp:anchor distT="152400" distB="152400" distL="152400" distR="152400" simplePos="0" relativeHeight="25166336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163800</wp:posOffset>
            </wp:positionV>
            <wp:extent cx="4752770" cy="3906603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8"/>
                <wp:lineTo x="0" y="21608"/>
                <wp:lineTo x="0" y="0"/>
              </wp:wrapPolygon>
            </wp:wrapThrough>
            <wp:docPr id="107374183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70" cy="390660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7.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6432" behindDoc="0" locked="0" layoutInCell="1" allowOverlap="1">
            <wp:simplePos x="0" y="0"/>
            <wp:positionH relativeFrom="page">
              <wp:posOffset>104797</wp:posOffset>
            </wp:positionH>
            <wp:positionV relativeFrom="page">
              <wp:posOffset>720000</wp:posOffset>
            </wp:positionV>
            <wp:extent cx="4225300" cy="5587355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3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3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300" cy="558735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drawing xmlns:a="http://schemas.openxmlformats.org/drawingml/2006/main">
          <wp:anchor distT="152400" distB="152400" distL="152400" distR="152400" simplePos="0" relativeHeight="251667456" behindDoc="0" locked="0" layoutInCell="1" allowOverlap="1">
            <wp:simplePos x="0" y="0"/>
            <wp:positionH relativeFrom="page">
              <wp:posOffset>4541979</wp:posOffset>
            </wp:positionH>
            <wp:positionV relativeFrom="page">
              <wp:posOffset>720000</wp:posOffset>
            </wp:positionV>
            <wp:extent cx="2677011" cy="2189816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9"/>
                <wp:lineTo x="0" y="21609"/>
                <wp:lineTo x="0" y="0"/>
              </wp:wrapPolygon>
            </wp:wrapThrough>
            <wp:docPr id="107374183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7011" cy="21898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8.</w:t>
      </w:r>
      <w:r>
        <w:drawing xmlns:a="http://schemas.openxmlformats.org/drawingml/2006/main">
          <wp:anchor distT="152400" distB="152400" distL="152400" distR="152400" simplePos="0" relativeHeight="25166848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282065</wp:posOffset>
            </wp:positionV>
            <wp:extent cx="4105730" cy="3060538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9"/>
                <wp:lineTo x="0" y="21619"/>
                <wp:lineTo x="0" y="0"/>
              </wp:wrapPolygon>
            </wp:wrapThrough>
            <wp:docPr id="107374183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5730" cy="306053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9.</w:t>
      </w: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6950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3886990" cy="1021399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74"/>
                <wp:lineTo x="0" y="21674"/>
                <wp:lineTo x="0" y="0"/>
              </wp:wrapPolygon>
            </wp:wrapThrough>
            <wp:docPr id="107374183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86990" cy="102139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10.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83840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6120057" cy="4501034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26"/>
                <wp:lineTo x="0" y="21626"/>
                <wp:lineTo x="0" y="0"/>
              </wp:wrapPolygon>
            </wp:wrapThrough>
            <wp:docPr id="1073741840" name="officeArt object" descr="pasted-image.tiff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0" name="pasted-image.tiff" descr="pasted-image.tiff"/>
                    <pic:cNvPicPr>
                      <a:picLocks noChangeAspect="1"/>
                    </pic:cNvPicPr>
                  </pic:nvPicPr>
                  <pic:blipFill>
                    <a:blip r:embed="rId1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501034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13.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0528" behindDoc="0" locked="0" layoutInCell="1" allowOverlap="1">
            <wp:simplePos x="0" y="0"/>
            <wp:positionH relativeFrom="page">
              <wp:posOffset>720000</wp:posOffset>
            </wp:positionH>
            <wp:positionV relativeFrom="page">
              <wp:posOffset>2192779</wp:posOffset>
            </wp:positionV>
            <wp:extent cx="6120057" cy="4472881"/>
            <wp:effectExtent l="0" t="0" r="0" b="0"/>
            <wp:wrapThrough wrapText="bothSides" distL="152400" distR="152400">
              <wp:wrapPolygon edited="1">
                <wp:start x="0" y="0"/>
                <wp:lineTo x="0" y="21617"/>
                <wp:lineTo x="21601" y="21617"/>
                <wp:lineTo x="21601" y="0"/>
                <wp:lineTo x="0" y="0"/>
              </wp:wrapPolygon>
            </wp:wrapThrough>
            <wp:docPr id="107374184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18">
                      <a:extLst/>
                    </a:blip>
                    <a:srcRect l="0" t="579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057" cy="44728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14.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  <w:r>
        <w:rPr>
          <w:rFonts w:ascii="Times Roman" w:cs="Times Roman" w:hAnsi="Times Roman" w:eastAsia="Times Roman"/>
          <w:rtl w:val="0"/>
        </w:rPr>
        <w:drawing xmlns:a="http://schemas.openxmlformats.org/drawingml/2006/main">
          <wp:inline distT="0" distB="0" distL="0" distR="0">
            <wp:extent cx="6119930" cy="2945216"/>
            <wp:effectExtent l="0" t="0" r="0" b="0"/>
            <wp:docPr id="1073741842" name="officeArt object" descr="page38image1429808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2" name="page38image14298080.png" descr="page38image14298080.png"/>
                    <pic:cNvPicPr>
                      <a:picLocks noChangeAspect="1"/>
                    </pic:cNvPicPr>
                  </pic:nvPicPr>
                  <pic:blipFill>
                    <a:blip r:embed="rId1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9930" cy="2945216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  <w:r>
        <w:rPr>
          <w:rFonts w:ascii="Times Roman" w:hAnsi="Times Roman"/>
          <w:rtl w:val="0"/>
        </w:rPr>
        <w:t xml:space="preserve"> </w:t>
      </w:r>
    </w:p>
    <w:p>
      <w:pPr>
        <w:pStyle w:val="По умолчанию"/>
        <w:bidi w:val="0"/>
        <w:spacing w:before="0" w:line="240" w:lineRule="auto"/>
        <w:ind w:left="0" w:right="0" w:firstLine="0"/>
        <w:jc w:val="left"/>
        <w:rPr>
          <w:rFonts w:ascii="Times Roman" w:cs="Times Roman" w:hAnsi="Times Roman" w:eastAsia="Times Roman"/>
          <w:rtl w:val="0"/>
        </w:rPr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18.</w:t>
      </w:r>
      <w:r>
        <w:drawing xmlns:a="http://schemas.openxmlformats.org/drawingml/2006/main">
          <wp:anchor distT="152400" distB="152400" distL="152400" distR="152400" simplePos="0" relativeHeight="251671552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262402</wp:posOffset>
            </wp:positionV>
            <wp:extent cx="3543040" cy="2838487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7"/>
                <wp:lineTo x="0" y="21617"/>
                <wp:lineTo x="0" y="0"/>
              </wp:wrapPolygon>
            </wp:wrapThrough>
            <wp:docPr id="1073741843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3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0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40" cy="283848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257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269530</wp:posOffset>
            </wp:positionV>
            <wp:extent cx="3543040" cy="3674033"/>
            <wp:effectExtent l="0" t="0" r="0" b="0"/>
            <wp:wrapThrough wrapText="bothSides" distL="152400" distR="152400">
              <wp:wrapPolygon edited="1">
                <wp:start x="0" y="0"/>
                <wp:lineTo x="0" y="21599"/>
                <wp:lineTo x="21599" y="21599"/>
                <wp:lineTo x="21599" y="0"/>
                <wp:lineTo x="0" y="0"/>
              </wp:wrapPolygon>
            </wp:wrapThrough>
            <wp:docPr id="1073741844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4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1">
                      <a:extLst/>
                    </a:blip>
                    <a:srcRect l="0" t="0" r="0" b="0"/>
                    <a:stretch>
                      <a:fillRect/>
                    </a:stretch>
                  </pic:blipFill>
                  <pic:spPr>
                    <a:xfrm>
                      <a:off x="0" y="0"/>
                      <a:ext cx="3543040" cy="367403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>
        <w:rPr>
          <w:rtl w:val="0"/>
        </w:rPr>
        <w:t xml:space="preserve">Билет </w:t>
      </w:r>
      <w:r>
        <w:rPr>
          <w:rtl w:val="0"/>
        </w:rPr>
        <w:t>21.</w:t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360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285802</wp:posOffset>
            </wp:positionV>
            <wp:extent cx="3543040" cy="209330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36"/>
                <wp:lineTo x="0" y="21636"/>
                <wp:lineTo x="0" y="0"/>
              </wp:wrapPolygon>
            </wp:wrapThrough>
            <wp:docPr id="1073741845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5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2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3040" cy="209330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22.</w:t>
      </w:r>
      <w:r>
        <w:drawing xmlns:a="http://schemas.openxmlformats.org/drawingml/2006/main">
          <wp:anchor distT="152400" distB="152400" distL="152400" distR="152400" simplePos="0" relativeHeight="251674624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3612619" cy="1561705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16"/>
                <wp:lineTo x="0" y="21616"/>
                <wp:lineTo x="0" y="0"/>
              </wp:wrapPolygon>
            </wp:wrapThrough>
            <wp:docPr id="1073741846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6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3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9" cy="156170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23.</w:t>
      </w:r>
      <w:r>
        <w:drawing xmlns:a="http://schemas.openxmlformats.org/drawingml/2006/main">
          <wp:anchor distT="152400" distB="152400" distL="152400" distR="152400" simplePos="0" relativeHeight="25167564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3612619" cy="1443741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41"/>
                <wp:lineTo x="0" y="21641"/>
                <wp:lineTo x="0" y="0"/>
              </wp:wrapPolygon>
            </wp:wrapThrough>
            <wp:docPr id="1073741847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7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9" cy="144374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6672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224540</wp:posOffset>
            </wp:positionV>
            <wp:extent cx="3612619" cy="2318152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30"/>
                <wp:lineTo x="0" y="21630"/>
                <wp:lineTo x="0" y="0"/>
              </wp:wrapPolygon>
            </wp:wrapThrough>
            <wp:docPr id="1073741848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8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9" cy="2318152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7696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256692</wp:posOffset>
            </wp:positionV>
            <wp:extent cx="3612619" cy="1295898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40"/>
                <wp:lineTo x="0" y="21640"/>
                <wp:lineTo x="0" y="0"/>
              </wp:wrapPolygon>
            </wp:wrapThrough>
            <wp:docPr id="1073741849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49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2619" cy="1295898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drawing xmlns:a="http://schemas.openxmlformats.org/drawingml/2006/main">
          <wp:anchor distT="152400" distB="152400" distL="152400" distR="152400" simplePos="0" relativeHeight="251678720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180989</wp:posOffset>
            </wp:positionV>
            <wp:extent cx="3188600" cy="330321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0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0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88600" cy="33032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24.</w:t>
      </w:r>
      <w:r>
        <w:drawing xmlns:a="http://schemas.openxmlformats.org/drawingml/2006/main">
          <wp:anchor distT="152400" distB="152400" distL="152400" distR="152400" simplePos="0" relativeHeight="251679744" behindDoc="0" locked="0" layoutInCell="1" allowOverlap="1">
            <wp:simplePos x="0" y="0"/>
            <wp:positionH relativeFrom="margin">
              <wp:posOffset>-6349</wp:posOffset>
            </wp:positionH>
            <wp:positionV relativeFrom="line">
              <wp:posOffset>250596</wp:posOffset>
            </wp:positionV>
            <wp:extent cx="3853472" cy="1478437"/>
            <wp:effectExtent l="0" t="0" r="0" b="0"/>
            <wp:wrapThrough wrapText="bothSides" distL="152400" distR="152400">
              <wp:wrapPolygon edited="1">
                <wp:start x="0" y="0"/>
                <wp:lineTo x="21600" y="0"/>
                <wp:lineTo x="21600" y="21600"/>
                <wp:lineTo x="0" y="21600"/>
                <wp:lineTo x="0" y="0"/>
              </wp:wrapPolygon>
            </wp:wrapThrough>
            <wp:docPr id="1073741851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1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472" cy="1478437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</w:p>
    <w:p>
      <w:pPr>
        <w:pStyle w:val="Основной текст"/>
        <w:bidi w:val="0"/>
      </w:pPr>
      <w:r>
        <w:rPr>
          <w:rtl w:val="0"/>
        </w:rPr>
        <w:t xml:space="preserve">Билет </w:t>
      </w:r>
      <w:r>
        <w:rPr>
          <w:rtl w:val="0"/>
        </w:rPr>
        <w:t>28.</w:t>
      </w:r>
      <w:r>
        <w:drawing xmlns:a="http://schemas.openxmlformats.org/drawingml/2006/main">
          <wp:anchor distT="152400" distB="152400" distL="152400" distR="152400" simplePos="0" relativeHeight="251680768" behindDoc="0" locked="0" layoutInCell="1" allowOverlap="1">
            <wp:simplePos x="0" y="0"/>
            <wp:positionH relativeFrom="margin">
              <wp:posOffset>-6350</wp:posOffset>
            </wp:positionH>
            <wp:positionV relativeFrom="line">
              <wp:posOffset>152400</wp:posOffset>
            </wp:positionV>
            <wp:extent cx="3853472" cy="2896570"/>
            <wp:effectExtent l="0" t="0" r="0" b="0"/>
            <wp:wrapThrough wrapText="bothSides" distL="152400" distR="152400">
              <wp:wrapPolygon edited="1">
                <wp:start x="0" y="0"/>
                <wp:lineTo x="21621" y="0"/>
                <wp:lineTo x="21621" y="21608"/>
                <wp:lineTo x="0" y="21608"/>
                <wp:lineTo x="0" y="0"/>
              </wp:wrapPolygon>
            </wp:wrapThrough>
            <wp:docPr id="1073741852" name="officeArt object" descr="pasted-image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52" name="pasted-image.png" descr="pasted-image.png"/>
                    <pic:cNvPicPr>
                      <a:picLocks noChangeAspect="1"/>
                    </pic:cNvPicPr>
                  </pic:nvPicPr>
                  <pic:blipFill>
                    <a:blip r:embed="rId29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3472" cy="2896570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  <w:r/>
    </w:p>
    <w:sectPr>
      <w:headerReference w:type="default" r:id="rId30"/>
      <w:footerReference w:type="default" r:id="rId31"/>
      <w:pgSz w:w="11906" w:h="16838" w:orient="portrait"/>
      <w:pgMar w:top="1134" w:right="1134" w:bottom="1134" w:left="1134" w:header="709" w:footer="85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Times Roman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r/>
  </w:p>
</w:hdr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20"/>
  <w:autoHyphenation w:val="0"/>
  <w:evenAndOddHeaders w:val="0"/>
  <w:bookFoldPrinting w:val="0"/>
  <w:noLineBreaksAfter w:lang="русский" w:val="‘“(〔[{〈《「『【⦅〘〖«〝︵︷︹︻︽︿﹁﹃﹇﹙﹛﹝｢"/>
  <w:noLineBreaksBefore w:lang="русский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Основной текст">
    <w:name w:val="Основной текст"/>
    <w:next w:val="Основной текст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/>
      <w:shd w:val="nil" w:color="auto" w:fill="auto"/>
      <w:vertAlign w:val="baseline"/>
      <w:lang w:val="ru-RU"/>
      <w14:textOutline>
        <w14:noFill/>
      </w14:textOutline>
      <w14:textFill>
        <w14:solidFill>
          <w14:srgbClr w14:val="000000"/>
        </w14:solidFill>
      </w14:textFill>
    </w:rPr>
  </w:style>
  <w:style w:type="paragraph" w:styleId="По умолчанию">
    <w:name w:val="По умолчанию"/>
    <w:next w:val="По умолчанию"/>
    <w:pPr>
      <w:keepNext w:val="0"/>
      <w:keepLines w:val="0"/>
      <w:pageBreakBefore w:val="0"/>
      <w:widowControl w:val="1"/>
      <w:shd w:val="clear" w:color="auto" w:fill="auto"/>
      <w:suppressAutoHyphens w:val="0"/>
      <w:bidi w:val="0"/>
      <w:spacing w:before="160" w:after="0" w:line="288" w:lineRule="auto"/>
      <w:ind w:left="0" w:right="0" w:firstLine="0"/>
      <w:jc w:val="left"/>
      <w:outlineLvl w:val="9"/>
    </w:pPr>
    <w:rPr>
      <w:rFonts w:ascii="Helvetica Neue" w:cs="Helvetica Neue" w:hAnsi="Helvetica Neue" w:eastAsia="Helvetica Neue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tif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2.tif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image" Target="media/image18.png"/><Relationship Id="rId24" Type="http://schemas.openxmlformats.org/officeDocument/2006/relationships/image" Target="media/image19.png"/><Relationship Id="rId25" Type="http://schemas.openxmlformats.org/officeDocument/2006/relationships/image" Target="media/image20.png"/><Relationship Id="rId26" Type="http://schemas.openxmlformats.org/officeDocument/2006/relationships/image" Target="media/image21.png"/><Relationship Id="rId27" Type="http://schemas.openxmlformats.org/officeDocument/2006/relationships/image" Target="media/image22.png"/><Relationship Id="rId28" Type="http://schemas.openxmlformats.org/officeDocument/2006/relationships/image" Target="media/image23.png"/><Relationship Id="rId29" Type="http://schemas.openxmlformats.org/officeDocument/2006/relationships/image" Target="media/image24.png"/><Relationship Id="rId30" Type="http://schemas.openxmlformats.org/officeDocument/2006/relationships/header" Target="header1.xml"/><Relationship Id="rId31" Type="http://schemas.openxmlformats.org/officeDocument/2006/relationships/footer" Target="footer1.xml"/><Relationship Id="rId3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Blank">
  <a:themeElements>
    <a:clrScheme name="Blank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00A2FF"/>
      </a:accent1>
      <a:accent2>
        <a:srgbClr val="16E7CF"/>
      </a:accent2>
      <a:accent3>
        <a:srgbClr val="61D836"/>
      </a:accent3>
      <a:accent4>
        <a:srgbClr val="FFD932"/>
      </a:accent4>
      <a:accent5>
        <a:srgbClr val="FF644E"/>
      </a:accent5>
      <a:accent6>
        <a:srgbClr val="FF42A1"/>
      </a:accent6>
      <a:hlink>
        <a:srgbClr val="0000FF"/>
      </a:hlink>
      <a:folHlink>
        <a:srgbClr val="FF00FF"/>
      </a:folHlink>
    </a:clrScheme>
    <a:fontScheme name="Blank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Blank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000000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 upright="0">
        <a:spAutoFit/>
      </a:bodyPr>
      <a:lstStyle>
        <a:defPPr marL="0" marR="0" indent="0" algn="ctr" defTabSz="584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200" u="none" kumimoji="0" normalizeH="0">
            <a:ln>
              <a:noFill/>
            </a:ln>
            <a:solidFill>
              <a:srgbClr val="FFFFFF"/>
            </a:solidFill>
            <a:effectLst/>
            <a:uFillTx/>
            <a:latin typeface="Helvetica Neue Medium"/>
            <a:ea typeface="Helvetica Neue Medium"/>
            <a:cs typeface="Helvetica Neue Medium"/>
            <a:sym typeface="Helvetica Neue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rgbClr val="000000"/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 upright="0">
        <a:spAutoFit/>
      </a:bodyPr>
      <a:lstStyle>
        <a:defPPr marL="0" marR="0" indent="0" algn="l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1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+mn-lt"/>
            <a:ea typeface="+mn-ea"/>
            <a:cs typeface="+mn-cs"/>
            <a:sym typeface="Helvetica Neue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